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jc w:val="center"/>
        <w:rPr>
          <w:rFonts w:ascii="方正小标宋简体" w:hAnsi="宋体" w:eastAsia="方正小标宋简体" w:cs="Arial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</w:rPr>
        <w:t>同意报考证明</w:t>
      </w:r>
    </w:p>
    <w:p>
      <w:pPr>
        <w:rPr>
          <w:rFonts w:ascii="宋体" w:hAnsi="宋体" w:eastAsia="仿宋_GB2312" w:cs="Arial"/>
          <w:b/>
          <w:color w:val="000000"/>
          <w:kern w:val="0"/>
          <w:sz w:val="36"/>
          <w:szCs w:val="36"/>
        </w:rPr>
      </w:pPr>
    </w:p>
    <w:p>
      <w:pPr>
        <w:rPr>
          <w:rFonts w:ascii="宋体" w:hAnsi="宋体" w:eastAsia="仿宋_GB2312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仿宋_GB2312" w:cs="Arial"/>
          <w:b/>
          <w:color w:val="000000"/>
          <w:kern w:val="0"/>
          <w:sz w:val="36"/>
          <w:szCs w:val="36"/>
        </w:rPr>
        <w:t>山东鲁南人才服务有限公司：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本单位职工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，性别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（男/女），身份证号码：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月入职，目前</w:t>
      </w:r>
    </w:p>
    <w:p>
      <w:pPr>
        <w:spacing w:line="560" w:lineRule="exac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在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（单位名称+科室）工作，系本单位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（备案制/人事代理/合同制）人员，该同志组织人事关系现在本单位，经本单位研究同意其参加2024年台儿庄区中医院公开招聘劳务派遣护理人员招聘考试，如其被录用，本单位将配合办理其人事关系、人事档案、工资、党团关系等移交手续。</w:t>
      </w:r>
    </w:p>
    <w:p>
      <w:pPr>
        <w:spacing w:line="560" w:lineRule="exact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单位主要负责人（签字）：</w:t>
      </w:r>
    </w:p>
    <w:p>
      <w:pPr>
        <w:spacing w:line="560" w:lineRule="exact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单位名称（盖行政章）：</w:t>
      </w:r>
    </w:p>
    <w:p>
      <w:pPr>
        <w:spacing w:line="560" w:lineRule="exact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组织（人事）部门联系电话：</w:t>
      </w:r>
    </w:p>
    <w:p>
      <w:pPr>
        <w:spacing w:line="560" w:lineRule="exact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宋体" w:eastAsia="仿宋_GB2312"/>
          <w:color w:val="000000"/>
          <w:sz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                                    （单位公章）</w:t>
      </w:r>
    </w:p>
    <w:p>
      <w:pPr>
        <w:jc w:val="righ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 </w:t>
      </w:r>
    </w:p>
    <w:p>
      <w:pPr>
        <w:wordWrap w:val="0"/>
        <w:ind w:right="320"/>
        <w:jc w:val="right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年   月  日</w:t>
      </w:r>
    </w:p>
    <w:p>
      <w:pPr>
        <w:rPr>
          <w:rFonts w:eastAsia="仿宋_GB2312"/>
          <w:color w:val="000000"/>
          <w:sz w:val="32"/>
        </w:rPr>
      </w:pPr>
    </w:p>
    <w:p>
      <w:pPr>
        <w:shd w:val="clear" w:color="auto" w:fill="FFFFFF"/>
        <w:spacing w:line="560" w:lineRule="exact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</w:p>
    <w:sectPr>
      <w:pgSz w:w="11906" w:h="16838"/>
      <w:pgMar w:top="1588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A7E78C5-B8DF-4408-AC31-E6B7477BBDE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8757961-4C89-40C8-A12E-49D25F9BC97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86C6321F-413A-474E-91AE-8D290B904C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373B6F3-BC6B-4F92-892B-01D7E9F6106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3582E29-CE56-48CB-AE7E-D053DE3A07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ZjcyYTlmN2E4NjQzNGIwMmY1ZmRlMGY3NTdkNDQifQ=="/>
  </w:docVars>
  <w:rsids>
    <w:rsidRoot w:val="00000000"/>
    <w:rsid w:val="3E25757F"/>
    <w:rsid w:val="5906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qFormat/>
    <w:uiPriority w:val="1"/>
  </w:style>
  <w:style w:type="table" w:default="1" w:styleId="7">
    <w:name w:val="Normal Table"/>
    <w:autoRedefine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3">
    <w:name w:val="Balloon Text"/>
    <w:basedOn w:val="1"/>
    <w:link w:val="13"/>
    <w:autoRedefine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15"/>
    <w:basedOn w:val="9"/>
    <w:autoRedefine/>
    <w:qFormat/>
    <w:uiPriority w:val="0"/>
    <w:rPr>
      <w:rFonts w:hint="default" w:ascii="Times New Roman" w:hAnsi="Times New Roman" w:cs="Times New Roman"/>
      <w:b/>
    </w:rPr>
  </w:style>
  <w:style w:type="character" w:customStyle="1" w:styleId="11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2494</Words>
  <Characters>2606</Characters>
  <Paragraphs>266</Paragraphs>
  <TotalTime>44</TotalTime>
  <ScaleCrop>false</ScaleCrop>
  <LinksUpToDate>false</LinksUpToDate>
  <CharactersWithSpaces>2899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2024-03-21T09:43:00Z</dcterms:created>
  <dc:creator>Damo</dc:creator>
  <cp:lastModifiedBy>孟凡法</cp:lastModifiedBy>
  <cp:lastPrinted>2024-03-22T07:03:00Z</cp:lastPrinted>
  <dcterms:modified xsi:type="dcterms:W3CDTF">2024-03-22T07:50:10Z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5b1f435fd06f47ba9ecf560198275339_23</vt:lpwstr>
  </property>
</Properties>
</file>